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3F52D0" w14:textId="77777777" w:rsidR="009E7BF7" w:rsidRPr="00073C75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</w:t>
      </w:r>
      <w:r w:rsidRPr="00073C75">
        <w:rPr>
          <w:rFonts w:ascii="Times New Roman" w:hAnsi="Times New Roman"/>
          <w:bCs/>
          <w:sz w:val="28"/>
          <w:szCs w:val="28"/>
        </w:rPr>
        <w:t xml:space="preserve">статьей 39.42 Земельного кодекса РФ по ходатайству </w:t>
      </w:r>
      <w:r w:rsidR="00017533" w:rsidRPr="00073C75">
        <w:rPr>
          <w:rFonts w:ascii="Times New Roman" w:hAnsi="Times New Roman"/>
          <w:bCs/>
          <w:sz w:val="28"/>
          <w:szCs w:val="28"/>
        </w:rPr>
        <w:t>П</w:t>
      </w:r>
      <w:r w:rsidRPr="00073C75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073C75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073C75">
        <w:rPr>
          <w:rFonts w:ascii="Times New Roman" w:hAnsi="Times New Roman"/>
          <w:bCs/>
          <w:sz w:val="28"/>
          <w:szCs w:val="28"/>
        </w:rPr>
        <w:t xml:space="preserve"> Урал</w:t>
      </w:r>
      <w:r w:rsidRPr="00073C75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7258AD15" w14:textId="77777777" w:rsidR="00EC2FE9" w:rsidRPr="00073C75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073C75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073C75">
        <w:rPr>
          <w:rFonts w:ascii="Times New Roman" w:hAnsi="Times New Roman"/>
          <w:bCs/>
          <w:sz w:val="28"/>
          <w:szCs w:val="28"/>
        </w:rPr>
        <w:t>а</w:t>
      </w:r>
      <w:r w:rsidRPr="00073C75">
        <w:rPr>
          <w:rFonts w:ascii="Times New Roman" w:hAnsi="Times New Roman"/>
          <w:bCs/>
          <w:sz w:val="28"/>
          <w:szCs w:val="28"/>
        </w:rPr>
        <w:t xml:space="preserve"> электросетевого хозяйства ТП-43167</w:t>
      </w:r>
      <w:r w:rsidR="00C955DA" w:rsidRPr="00073C75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073C75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073C75">
        <w:rPr>
          <w:rFonts w:ascii="Times New Roman" w:hAnsi="Times New Roman"/>
          <w:bCs/>
          <w:sz w:val="28"/>
          <w:szCs w:val="28"/>
        </w:rPr>
        <w:t>ых</w:t>
      </w:r>
      <w:r w:rsidR="00A522E1" w:rsidRPr="00073C75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073C75">
        <w:rPr>
          <w:rFonts w:ascii="Times New Roman" w:hAnsi="Times New Roman"/>
          <w:bCs/>
          <w:sz w:val="28"/>
          <w:szCs w:val="28"/>
        </w:rPr>
        <w:t>ов</w:t>
      </w:r>
      <w:r w:rsidR="00A522E1" w:rsidRPr="00073C75">
        <w:rPr>
          <w:rFonts w:ascii="Times New Roman" w:hAnsi="Times New Roman"/>
          <w:bCs/>
          <w:sz w:val="28"/>
          <w:szCs w:val="28"/>
        </w:rPr>
        <w:t>:</w:t>
      </w:r>
    </w:p>
    <w:p w14:paraId="4EF4EF52" w14:textId="7A3243F7" w:rsidR="004E7539" w:rsidRPr="00073C75" w:rsidRDefault="004E7539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073C75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073C75" w:rsidRPr="00073C75">
        <w:rPr>
          <w:rFonts w:ascii="Times New Roman" w:hAnsi="Times New Roman"/>
          <w:bCs/>
          <w:sz w:val="28"/>
          <w:szCs w:val="28"/>
        </w:rPr>
        <w:t>59:32:4070004:2490</w:t>
      </w:r>
      <w:r w:rsidRPr="00073C75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073C75" w:rsidRPr="00073C75">
        <w:rPr>
          <w:rFonts w:ascii="Times New Roman" w:hAnsi="Times New Roman"/>
          <w:bCs/>
          <w:sz w:val="28"/>
          <w:szCs w:val="28"/>
        </w:rPr>
        <w:t xml:space="preserve">Российская Федерация, Пермский край, </w:t>
      </w:r>
      <w:proofErr w:type="spellStart"/>
      <w:r w:rsidR="00073C75" w:rsidRPr="00073C75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="00073C75" w:rsidRPr="00073C75">
        <w:rPr>
          <w:rFonts w:ascii="Times New Roman" w:hAnsi="Times New Roman"/>
          <w:bCs/>
          <w:sz w:val="28"/>
          <w:szCs w:val="28"/>
        </w:rPr>
        <w:t xml:space="preserve">-н Пермский, </w:t>
      </w:r>
      <w:proofErr w:type="spellStart"/>
      <w:r w:rsidR="00073C75" w:rsidRPr="00073C75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="00073C75" w:rsidRPr="00073C75">
        <w:rPr>
          <w:rFonts w:ascii="Times New Roman" w:hAnsi="Times New Roman"/>
          <w:bCs/>
          <w:sz w:val="28"/>
          <w:szCs w:val="28"/>
        </w:rPr>
        <w:t>.</w:t>
      </w:r>
      <w:r w:rsidR="00C041E2">
        <w:rPr>
          <w:rFonts w:ascii="Times New Roman" w:hAnsi="Times New Roman"/>
          <w:bCs/>
          <w:sz w:val="28"/>
          <w:szCs w:val="28"/>
        </w:rPr>
        <w:t> </w:t>
      </w:r>
      <w:r w:rsidR="00073C75" w:rsidRPr="00073C75">
        <w:rPr>
          <w:rFonts w:ascii="Times New Roman" w:hAnsi="Times New Roman"/>
          <w:bCs/>
          <w:sz w:val="28"/>
          <w:szCs w:val="28"/>
        </w:rPr>
        <w:t>Култаевское, с. Култаево, ул. Славянская, з/у 41б</w:t>
      </w:r>
      <w:r w:rsidRPr="00073C75">
        <w:rPr>
          <w:rFonts w:ascii="Times New Roman" w:hAnsi="Times New Roman"/>
          <w:bCs/>
          <w:sz w:val="28"/>
          <w:szCs w:val="28"/>
        </w:rPr>
        <w:t>;</w:t>
      </w:r>
    </w:p>
    <w:p w14:paraId="258DFDD3" w14:textId="77777777" w:rsidR="00073C75" w:rsidRPr="00073C75" w:rsidRDefault="00073C75" w:rsidP="00073C75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073C75">
        <w:rPr>
          <w:rFonts w:ascii="Times New Roman" w:hAnsi="Times New Roman"/>
          <w:bCs/>
          <w:sz w:val="28"/>
          <w:szCs w:val="28"/>
        </w:rPr>
        <w:t>- с кадастровым номером 59:32:4070004:2489, расположенный по адресу: Пермский край, Пермский район, Култаевское с/п, с. Култаево;</w:t>
      </w:r>
    </w:p>
    <w:p w14:paraId="534F43BE" w14:textId="7290366F" w:rsidR="00073C75" w:rsidRPr="00073C75" w:rsidRDefault="00073C75" w:rsidP="00073C75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073C75">
        <w:rPr>
          <w:rFonts w:ascii="Times New Roman" w:hAnsi="Times New Roman"/>
          <w:bCs/>
          <w:sz w:val="28"/>
          <w:szCs w:val="28"/>
        </w:rPr>
        <w:t xml:space="preserve">- с кадастровым номером 59:32:0680001:11839, расположенный по адресу: Российская федерация, край Пермский, </w:t>
      </w:r>
      <w:proofErr w:type="spellStart"/>
      <w:r w:rsidRPr="00073C75">
        <w:rPr>
          <w:rFonts w:ascii="Times New Roman" w:hAnsi="Times New Roman"/>
          <w:bCs/>
          <w:sz w:val="28"/>
          <w:szCs w:val="28"/>
        </w:rPr>
        <w:t>м.о</w:t>
      </w:r>
      <w:proofErr w:type="spellEnd"/>
      <w:r w:rsidRPr="00073C75">
        <w:rPr>
          <w:rFonts w:ascii="Times New Roman" w:hAnsi="Times New Roman"/>
          <w:bCs/>
          <w:sz w:val="28"/>
          <w:szCs w:val="28"/>
        </w:rPr>
        <w:t>. Пермский, с</w:t>
      </w:r>
      <w:r w:rsidR="00C041E2">
        <w:rPr>
          <w:rFonts w:ascii="Times New Roman" w:hAnsi="Times New Roman"/>
          <w:bCs/>
          <w:sz w:val="28"/>
          <w:szCs w:val="28"/>
        </w:rPr>
        <w:t>.</w:t>
      </w:r>
      <w:r w:rsidRPr="00073C75">
        <w:rPr>
          <w:rFonts w:ascii="Times New Roman" w:hAnsi="Times New Roman"/>
          <w:bCs/>
          <w:sz w:val="28"/>
          <w:szCs w:val="28"/>
        </w:rPr>
        <w:t xml:space="preserve"> Култаево, ул</w:t>
      </w:r>
      <w:r w:rsidR="00C041E2">
        <w:rPr>
          <w:rFonts w:ascii="Times New Roman" w:hAnsi="Times New Roman"/>
          <w:bCs/>
          <w:sz w:val="28"/>
          <w:szCs w:val="28"/>
        </w:rPr>
        <w:t>.</w:t>
      </w:r>
      <w:r w:rsidRPr="00073C75">
        <w:rPr>
          <w:rFonts w:ascii="Times New Roman" w:hAnsi="Times New Roman"/>
          <w:bCs/>
          <w:sz w:val="28"/>
          <w:szCs w:val="28"/>
        </w:rPr>
        <w:t xml:space="preserve"> Промышленная, </w:t>
      </w:r>
      <w:proofErr w:type="spellStart"/>
      <w:r w:rsidRPr="00073C75">
        <w:rPr>
          <w:rFonts w:ascii="Times New Roman" w:hAnsi="Times New Roman"/>
          <w:bCs/>
          <w:sz w:val="28"/>
          <w:szCs w:val="28"/>
        </w:rPr>
        <w:t>зу</w:t>
      </w:r>
      <w:proofErr w:type="spellEnd"/>
      <w:r w:rsidRPr="00073C75">
        <w:rPr>
          <w:rFonts w:ascii="Times New Roman" w:hAnsi="Times New Roman"/>
          <w:bCs/>
          <w:sz w:val="28"/>
          <w:szCs w:val="28"/>
        </w:rPr>
        <w:t xml:space="preserve"> 4а;</w:t>
      </w:r>
    </w:p>
    <w:p w14:paraId="22E6C3CA" w14:textId="68EC76C3" w:rsidR="00073C75" w:rsidRPr="00073C75" w:rsidRDefault="00073C75" w:rsidP="00073C75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073C75">
        <w:rPr>
          <w:rFonts w:ascii="Times New Roman" w:hAnsi="Times New Roman"/>
          <w:bCs/>
          <w:sz w:val="28"/>
          <w:szCs w:val="28"/>
        </w:rPr>
        <w:t xml:space="preserve">- с кадастровым номером 59:32:0680001:11616, расположенный по адресу: Российская федерация, край Пермский, </w:t>
      </w:r>
      <w:proofErr w:type="spellStart"/>
      <w:r w:rsidRPr="00073C75">
        <w:rPr>
          <w:rFonts w:ascii="Times New Roman" w:hAnsi="Times New Roman"/>
          <w:bCs/>
          <w:sz w:val="28"/>
          <w:szCs w:val="28"/>
        </w:rPr>
        <w:t>м.о</w:t>
      </w:r>
      <w:proofErr w:type="spellEnd"/>
      <w:r w:rsidRPr="00073C75">
        <w:rPr>
          <w:rFonts w:ascii="Times New Roman" w:hAnsi="Times New Roman"/>
          <w:bCs/>
          <w:sz w:val="28"/>
          <w:szCs w:val="28"/>
        </w:rPr>
        <w:t>. Пермский, с</w:t>
      </w:r>
      <w:r w:rsidR="00C041E2">
        <w:rPr>
          <w:rFonts w:ascii="Times New Roman" w:hAnsi="Times New Roman"/>
          <w:bCs/>
          <w:sz w:val="28"/>
          <w:szCs w:val="28"/>
        </w:rPr>
        <w:t>.</w:t>
      </w:r>
      <w:r w:rsidRPr="00073C75">
        <w:rPr>
          <w:rFonts w:ascii="Times New Roman" w:hAnsi="Times New Roman"/>
          <w:bCs/>
          <w:sz w:val="28"/>
          <w:szCs w:val="28"/>
        </w:rPr>
        <w:t xml:space="preserve"> Култаево, ул</w:t>
      </w:r>
      <w:r w:rsidR="00C041E2">
        <w:rPr>
          <w:rFonts w:ascii="Times New Roman" w:hAnsi="Times New Roman"/>
          <w:bCs/>
          <w:sz w:val="28"/>
          <w:szCs w:val="28"/>
        </w:rPr>
        <w:t>.</w:t>
      </w:r>
      <w:r w:rsidRPr="00073C75">
        <w:rPr>
          <w:rFonts w:ascii="Times New Roman" w:hAnsi="Times New Roman"/>
          <w:bCs/>
          <w:sz w:val="28"/>
          <w:szCs w:val="28"/>
        </w:rPr>
        <w:t xml:space="preserve"> Промышленная, </w:t>
      </w:r>
      <w:proofErr w:type="spellStart"/>
      <w:r w:rsidRPr="00073C75">
        <w:rPr>
          <w:rFonts w:ascii="Times New Roman" w:hAnsi="Times New Roman"/>
          <w:bCs/>
          <w:sz w:val="28"/>
          <w:szCs w:val="28"/>
        </w:rPr>
        <w:t>зу</w:t>
      </w:r>
      <w:proofErr w:type="spellEnd"/>
      <w:r w:rsidRPr="00073C75">
        <w:rPr>
          <w:rFonts w:ascii="Times New Roman" w:hAnsi="Times New Roman"/>
          <w:bCs/>
          <w:sz w:val="28"/>
          <w:szCs w:val="28"/>
        </w:rPr>
        <w:t xml:space="preserve"> 4б</w:t>
      </w:r>
      <w:r w:rsidR="00C041E2">
        <w:rPr>
          <w:rFonts w:ascii="Times New Roman" w:hAnsi="Times New Roman"/>
          <w:bCs/>
          <w:sz w:val="28"/>
          <w:szCs w:val="28"/>
        </w:rPr>
        <w:t>,</w:t>
      </w:r>
    </w:p>
    <w:p w14:paraId="09F1E837" w14:textId="77777777" w:rsidR="001E62F3" w:rsidRPr="00073C75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073C75">
        <w:rPr>
          <w:rFonts w:ascii="Times New Roman" w:hAnsi="Times New Roman"/>
          <w:bCs/>
          <w:sz w:val="28"/>
          <w:szCs w:val="28"/>
        </w:rPr>
        <w:t xml:space="preserve">общей площадью 501 </w:t>
      </w:r>
      <w:proofErr w:type="spellStart"/>
      <w:r w:rsidRPr="00073C75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073C75">
        <w:rPr>
          <w:rFonts w:ascii="Times New Roman" w:hAnsi="Times New Roman"/>
          <w:bCs/>
          <w:sz w:val="28"/>
          <w:szCs w:val="28"/>
        </w:rPr>
        <w:t>.</w:t>
      </w:r>
    </w:p>
    <w:p w14:paraId="20663291" w14:textId="7777777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073C75">
        <w:rPr>
          <w:rFonts w:ascii="Times New Roman" w:hAnsi="Times New Roman"/>
          <w:bCs/>
          <w:sz w:val="28"/>
          <w:szCs w:val="28"/>
        </w:rPr>
        <w:t>З</w:t>
      </w:r>
      <w:r w:rsidR="009E7BF7" w:rsidRPr="00073C75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073C75">
        <w:rPr>
          <w:rFonts w:ascii="Times New Roman" w:hAnsi="Times New Roman"/>
          <w:bCs/>
          <w:sz w:val="28"/>
          <w:szCs w:val="28"/>
        </w:rPr>
        <w:t>к</w:t>
      </w:r>
      <w:r w:rsidR="009E7BF7" w:rsidRPr="00073C75">
        <w:rPr>
          <w:rFonts w:ascii="Times New Roman" w:hAnsi="Times New Roman"/>
          <w:bCs/>
          <w:sz w:val="28"/>
          <w:szCs w:val="28"/>
        </w:rPr>
        <w:t>омитете имущественных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0BAE9B14" w14:textId="77777777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3C75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871E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76069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41E2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05D5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11F03A"/>
  <w15:docId w15:val="{95D6189B-6ED7-4D72-B1D3-62202B154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E9D3D4-9AD9-4583-893A-9A6A3DD9FC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964</TotalTime>
  <Pages>1</Pages>
  <Words>232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134</cp:revision>
  <dcterms:created xsi:type="dcterms:W3CDTF">2023-08-03T05:43:00Z</dcterms:created>
  <dcterms:modified xsi:type="dcterms:W3CDTF">2024-10-25T11:09:00Z</dcterms:modified>
</cp:coreProperties>
</file>